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2054" w14:textId="618AADF1" w:rsidR="00ED523D" w:rsidRPr="00ED523D" w:rsidRDefault="00ED523D" w:rsidP="00ED523D">
      <w:pPr>
        <w:rPr>
          <w:rFonts w:ascii="Arial" w:hAnsi="Arial" w:cs="Arial"/>
          <w:b/>
          <w:bCs/>
          <w:sz w:val="28"/>
          <w:szCs w:val="28"/>
        </w:rPr>
      </w:pPr>
      <w:r w:rsidRPr="00ED523D">
        <w:rPr>
          <w:rFonts w:ascii="Arial" w:hAnsi="Arial" w:cs="Arial"/>
          <w:b/>
          <w:bCs/>
          <w:sz w:val="28"/>
          <w:szCs w:val="28"/>
        </w:rPr>
        <w:t>All Sponsor trainings listed below are 1</w:t>
      </w:r>
      <w:r w:rsidR="00F441FB">
        <w:rPr>
          <w:rFonts w:ascii="Arial" w:hAnsi="Arial" w:cs="Arial"/>
          <w:b/>
          <w:bCs/>
          <w:sz w:val="28"/>
          <w:szCs w:val="28"/>
        </w:rPr>
        <w:t xml:space="preserve"> ½ - 2</w:t>
      </w:r>
      <w:r w:rsidRPr="00ED523D">
        <w:rPr>
          <w:rFonts w:ascii="Arial" w:hAnsi="Arial" w:cs="Arial"/>
          <w:b/>
          <w:bCs/>
          <w:sz w:val="28"/>
          <w:szCs w:val="28"/>
        </w:rPr>
        <w:t xml:space="preserve">-hour trainings. </w:t>
      </w:r>
    </w:p>
    <w:p w14:paraId="0D13DF6E" w14:textId="77777777" w:rsidR="00ED523D" w:rsidRDefault="00ED523D" w:rsidP="00ED523D">
      <w:pPr>
        <w:rPr>
          <w:rFonts w:ascii="Arial" w:hAnsi="Arial" w:cs="Arial"/>
          <w:b/>
          <w:bCs/>
          <w:sz w:val="24"/>
          <w:szCs w:val="24"/>
        </w:rPr>
      </w:pPr>
    </w:p>
    <w:p w14:paraId="4E6F392E" w14:textId="77777777" w:rsidR="00ED523D" w:rsidRPr="00ED523D" w:rsidRDefault="00ED523D" w:rsidP="00ED523D">
      <w:pPr>
        <w:rPr>
          <w:rFonts w:ascii="Arial" w:hAnsi="Arial" w:cs="Arial"/>
          <w:b/>
          <w:bCs/>
          <w:sz w:val="24"/>
          <w:szCs w:val="24"/>
        </w:rPr>
      </w:pPr>
    </w:p>
    <w:p w14:paraId="40F34358" w14:textId="77777777" w:rsidR="00ED523D" w:rsidRDefault="00ED523D" w:rsidP="00ED523D">
      <w:pPr>
        <w:rPr>
          <w:rFonts w:ascii="Arial" w:hAnsi="Arial" w:cs="Arial"/>
          <w:sz w:val="24"/>
          <w:szCs w:val="24"/>
        </w:rPr>
      </w:pPr>
    </w:p>
    <w:p w14:paraId="4F6B6C45" w14:textId="77777777" w:rsidR="00ED523D" w:rsidRDefault="00ED523D" w:rsidP="00ED523D">
      <w:pPr>
        <w:rPr>
          <w:rFonts w:ascii="Arial" w:hAnsi="Arial" w:cs="Arial"/>
          <w:sz w:val="24"/>
          <w:szCs w:val="24"/>
        </w:rPr>
      </w:pPr>
    </w:p>
    <w:p w14:paraId="67258315" w14:textId="77777777" w:rsidR="00ED523D" w:rsidRPr="00ED523D" w:rsidRDefault="00ED523D" w:rsidP="00ED523D">
      <w:pPr>
        <w:rPr>
          <w:rFonts w:ascii="Arial" w:hAnsi="Arial" w:cs="Arial"/>
          <w:b/>
          <w:bCs/>
          <w:sz w:val="28"/>
          <w:szCs w:val="28"/>
        </w:rPr>
      </w:pPr>
      <w:r w:rsidRPr="00ED523D">
        <w:rPr>
          <w:rFonts w:ascii="Arial" w:hAnsi="Arial" w:cs="Arial"/>
          <w:b/>
          <w:bCs/>
          <w:sz w:val="28"/>
          <w:szCs w:val="28"/>
        </w:rPr>
        <w:t>Serious Deficient Process for CACFP</w:t>
      </w:r>
    </w:p>
    <w:p w14:paraId="2522ABAD" w14:textId="77777777" w:rsidR="00ED523D" w:rsidRPr="00ED523D" w:rsidRDefault="00ED523D" w:rsidP="00ED523D">
      <w:pPr>
        <w:rPr>
          <w:rFonts w:ascii="Arial" w:hAnsi="Arial" w:cs="Arial"/>
          <w:b/>
          <w:bCs/>
          <w:sz w:val="28"/>
          <w:szCs w:val="28"/>
        </w:rPr>
      </w:pPr>
      <w:r w:rsidRPr="00ED523D">
        <w:rPr>
          <w:rFonts w:ascii="Arial" w:hAnsi="Arial" w:cs="Arial"/>
          <w:b/>
          <w:bCs/>
          <w:sz w:val="28"/>
          <w:szCs w:val="28"/>
        </w:rPr>
        <w:t>May 9, 2024 at 1:00 pm</w:t>
      </w:r>
    </w:p>
    <w:p w14:paraId="3E20C6AB" w14:textId="77777777" w:rsidR="00ED523D" w:rsidRDefault="00C155CB" w:rsidP="00ED523D">
      <w:pPr>
        <w:rPr>
          <w:rFonts w:ascii="Arial" w:hAnsi="Arial" w:cs="Arial"/>
          <w:sz w:val="24"/>
          <w:szCs w:val="24"/>
        </w:rPr>
      </w:pPr>
      <w:hyperlink r:id="rId4" w:history="1">
        <w:r w:rsidR="00ED523D">
          <w:rPr>
            <w:rStyle w:val="Hyperlink"/>
            <w:rFonts w:ascii="Arial" w:hAnsi="Arial" w:cs="Arial"/>
            <w:sz w:val="24"/>
            <w:szCs w:val="24"/>
          </w:rPr>
          <w:t>https://www.zoomgov.com/meeting/register/vJIsce6grjsjG1wONg1-cytzFUyDqwDLwl8</w:t>
        </w:r>
      </w:hyperlink>
    </w:p>
    <w:p w14:paraId="0A725827" w14:textId="77777777" w:rsidR="00ED523D" w:rsidRDefault="00ED523D" w:rsidP="00ED523D">
      <w:pPr>
        <w:rPr>
          <w:rFonts w:ascii="Arial" w:hAnsi="Arial" w:cs="Arial"/>
          <w:sz w:val="24"/>
          <w:szCs w:val="24"/>
        </w:rPr>
      </w:pPr>
    </w:p>
    <w:p w14:paraId="5FAC9553" w14:textId="77777777" w:rsidR="00ED523D" w:rsidRDefault="00ED523D" w:rsidP="00ED523D">
      <w:pPr>
        <w:rPr>
          <w:rFonts w:ascii="Arial" w:hAnsi="Arial" w:cs="Arial"/>
          <w:sz w:val="24"/>
          <w:szCs w:val="24"/>
        </w:rPr>
      </w:pPr>
    </w:p>
    <w:p w14:paraId="7AE98417" w14:textId="77777777" w:rsidR="00ED523D" w:rsidRPr="00ED523D" w:rsidRDefault="00ED523D" w:rsidP="00ED523D">
      <w:pPr>
        <w:rPr>
          <w:rFonts w:ascii="Arial" w:hAnsi="Arial" w:cs="Arial"/>
          <w:b/>
          <w:bCs/>
          <w:sz w:val="28"/>
          <w:szCs w:val="28"/>
        </w:rPr>
      </w:pPr>
      <w:r w:rsidRPr="00ED523D">
        <w:rPr>
          <w:rFonts w:ascii="Arial" w:hAnsi="Arial" w:cs="Arial"/>
          <w:b/>
          <w:bCs/>
          <w:sz w:val="28"/>
          <w:szCs w:val="28"/>
        </w:rPr>
        <w:t>CACFP Sponsor Policies and Procedures</w:t>
      </w:r>
    </w:p>
    <w:p w14:paraId="6B7D589E" w14:textId="77777777" w:rsidR="00ED523D" w:rsidRPr="00ED523D" w:rsidRDefault="00ED523D" w:rsidP="00ED523D">
      <w:pPr>
        <w:rPr>
          <w:rFonts w:ascii="Arial" w:hAnsi="Arial" w:cs="Arial"/>
          <w:b/>
          <w:bCs/>
          <w:sz w:val="28"/>
          <w:szCs w:val="28"/>
        </w:rPr>
      </w:pPr>
      <w:r w:rsidRPr="00ED523D">
        <w:rPr>
          <w:rFonts w:ascii="Arial" w:hAnsi="Arial" w:cs="Arial"/>
          <w:b/>
          <w:bCs/>
          <w:sz w:val="28"/>
          <w:szCs w:val="28"/>
        </w:rPr>
        <w:t>May 15, 2024 at 1:00 pm</w:t>
      </w:r>
    </w:p>
    <w:p w14:paraId="42BDA5C0" w14:textId="77777777" w:rsidR="00ED523D" w:rsidRDefault="00C155CB" w:rsidP="00ED523D">
      <w:pPr>
        <w:rPr>
          <w:rFonts w:ascii="Arial" w:hAnsi="Arial" w:cs="Arial"/>
          <w:sz w:val="24"/>
          <w:szCs w:val="24"/>
        </w:rPr>
      </w:pPr>
      <w:hyperlink r:id="rId5" w:history="1">
        <w:r w:rsidR="00ED523D">
          <w:rPr>
            <w:rStyle w:val="Hyperlink"/>
            <w:rFonts w:ascii="Arial" w:hAnsi="Arial" w:cs="Arial"/>
            <w:sz w:val="24"/>
            <w:szCs w:val="24"/>
          </w:rPr>
          <w:t>https://www.zoomgov.com/meeting/register/vJItcuyuqz4uE-1EjmCVXSeNKRLmHctS2WE</w:t>
        </w:r>
      </w:hyperlink>
    </w:p>
    <w:p w14:paraId="008C9670" w14:textId="77777777" w:rsidR="00ED523D" w:rsidRDefault="00ED523D" w:rsidP="00ED523D">
      <w:pPr>
        <w:rPr>
          <w:rFonts w:ascii="Arial" w:hAnsi="Arial" w:cs="Arial"/>
          <w:sz w:val="24"/>
          <w:szCs w:val="24"/>
        </w:rPr>
      </w:pPr>
    </w:p>
    <w:p w14:paraId="2C73F871" w14:textId="77777777" w:rsidR="00ED523D" w:rsidRDefault="00ED523D" w:rsidP="00ED523D">
      <w:pPr>
        <w:rPr>
          <w:rFonts w:ascii="Arial" w:hAnsi="Arial" w:cs="Arial"/>
          <w:sz w:val="24"/>
          <w:szCs w:val="24"/>
        </w:rPr>
      </w:pPr>
    </w:p>
    <w:p w14:paraId="780ED1E7" w14:textId="77777777" w:rsidR="00ED523D" w:rsidRPr="00ED523D" w:rsidRDefault="00ED523D" w:rsidP="00ED523D">
      <w:pPr>
        <w:rPr>
          <w:rFonts w:ascii="Arial" w:hAnsi="Arial" w:cs="Arial"/>
          <w:b/>
          <w:bCs/>
          <w:sz w:val="28"/>
          <w:szCs w:val="28"/>
        </w:rPr>
      </w:pPr>
      <w:r w:rsidRPr="00ED523D">
        <w:rPr>
          <w:rFonts w:ascii="Arial" w:hAnsi="Arial" w:cs="Arial"/>
          <w:b/>
          <w:bCs/>
          <w:sz w:val="28"/>
          <w:szCs w:val="28"/>
        </w:rPr>
        <w:t>CACFP Budgets and Administrative Costs</w:t>
      </w:r>
    </w:p>
    <w:p w14:paraId="6B9781DD" w14:textId="77777777" w:rsidR="00ED523D" w:rsidRPr="00ED523D" w:rsidRDefault="00ED523D" w:rsidP="00ED523D">
      <w:pPr>
        <w:rPr>
          <w:rFonts w:ascii="Arial" w:hAnsi="Arial" w:cs="Arial"/>
          <w:b/>
          <w:bCs/>
          <w:sz w:val="28"/>
          <w:szCs w:val="28"/>
        </w:rPr>
      </w:pPr>
      <w:r w:rsidRPr="00ED523D">
        <w:rPr>
          <w:rFonts w:ascii="Arial" w:hAnsi="Arial" w:cs="Arial"/>
          <w:b/>
          <w:bCs/>
          <w:sz w:val="28"/>
          <w:szCs w:val="28"/>
        </w:rPr>
        <w:t>May 23, 2024 at 1:00 pm</w:t>
      </w:r>
    </w:p>
    <w:p w14:paraId="2E5DF5F2" w14:textId="77777777" w:rsidR="00ED523D" w:rsidRDefault="00C155CB" w:rsidP="00ED523D">
      <w:pPr>
        <w:rPr>
          <w:rFonts w:ascii="Arial" w:hAnsi="Arial" w:cs="Arial"/>
          <w:sz w:val="24"/>
          <w:szCs w:val="24"/>
        </w:rPr>
      </w:pPr>
      <w:hyperlink r:id="rId6" w:history="1">
        <w:r w:rsidR="00ED523D">
          <w:rPr>
            <w:rStyle w:val="Hyperlink"/>
            <w:rFonts w:ascii="Arial" w:hAnsi="Arial" w:cs="Arial"/>
            <w:sz w:val="24"/>
            <w:szCs w:val="24"/>
          </w:rPr>
          <w:t>https://www.zoomgov.com/meeting/register/vJItd-CurDMjG5X-3bhFIa8PkzSXIORuhXQ</w:t>
        </w:r>
      </w:hyperlink>
    </w:p>
    <w:p w14:paraId="65B105BA" w14:textId="77777777" w:rsidR="00ED523D" w:rsidRDefault="00ED523D" w:rsidP="00ED523D">
      <w:pPr>
        <w:rPr>
          <w:rFonts w:ascii="Arial" w:hAnsi="Arial" w:cs="Arial"/>
          <w:sz w:val="24"/>
          <w:szCs w:val="24"/>
        </w:rPr>
      </w:pPr>
    </w:p>
    <w:p w14:paraId="53358EFB" w14:textId="77777777" w:rsidR="00ED523D" w:rsidRDefault="00ED523D" w:rsidP="00ED523D">
      <w:pPr>
        <w:rPr>
          <w:rFonts w:ascii="Arial" w:hAnsi="Arial" w:cs="Arial"/>
          <w:sz w:val="24"/>
          <w:szCs w:val="24"/>
        </w:rPr>
      </w:pPr>
    </w:p>
    <w:p w14:paraId="267ACA47" w14:textId="77777777" w:rsidR="00C155CB" w:rsidRPr="00ED523D" w:rsidRDefault="00C155CB" w:rsidP="00C155CB">
      <w:pPr>
        <w:rPr>
          <w:rFonts w:ascii="Arial" w:hAnsi="Arial" w:cs="Arial"/>
          <w:b/>
          <w:bCs/>
          <w:sz w:val="28"/>
          <w:szCs w:val="28"/>
        </w:rPr>
      </w:pPr>
      <w:r w:rsidRPr="00ED523D">
        <w:rPr>
          <w:rFonts w:ascii="Arial" w:hAnsi="Arial" w:cs="Arial"/>
          <w:b/>
          <w:bCs/>
          <w:sz w:val="28"/>
          <w:szCs w:val="28"/>
        </w:rPr>
        <w:t>CACFP Monitoring Reviews for Sponsors</w:t>
      </w:r>
    </w:p>
    <w:p w14:paraId="4FAEDAD6" w14:textId="51154FD2" w:rsidR="00C155CB" w:rsidRPr="00ED523D" w:rsidRDefault="00C155CB" w:rsidP="00C155C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May</w:t>
      </w:r>
      <w:r w:rsidRPr="00ED523D">
        <w:rPr>
          <w:rFonts w:ascii="Arial" w:hAnsi="Arial" w:cs="Arial"/>
          <w:b/>
          <w:bCs/>
          <w:sz w:val="28"/>
          <w:szCs w:val="28"/>
        </w:rPr>
        <w:t xml:space="preserve"> 2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ED523D">
        <w:rPr>
          <w:rFonts w:ascii="Arial" w:hAnsi="Arial" w:cs="Arial"/>
          <w:b/>
          <w:bCs/>
          <w:sz w:val="28"/>
          <w:szCs w:val="28"/>
        </w:rPr>
        <w:t>, 2024 at 1:00 pm</w:t>
      </w:r>
    </w:p>
    <w:p w14:paraId="020E23CE" w14:textId="77777777" w:rsidR="00C155CB" w:rsidRDefault="00C155CB" w:rsidP="00C155CB">
      <w:pPr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https://www.zoomgov.com/meeting/register/vJItc-mpqD0rGisXgC-JpuJaGqp-QObj_iE</w:t>
        </w:r>
      </w:hyperlink>
    </w:p>
    <w:p w14:paraId="48BB07ED" w14:textId="77777777" w:rsidR="00ED523D" w:rsidRDefault="00ED523D"/>
    <w:sectPr w:rsidR="00ED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3D"/>
    <w:rsid w:val="00C155CB"/>
    <w:rsid w:val="00ED523D"/>
    <w:rsid w:val="00F4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54F6"/>
  <w15:chartTrackingRefBased/>
  <w15:docId w15:val="{B00BA245-F9C6-494E-9628-D9DEDBFC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3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2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oomgov.com/meeting/register/vJItc-mpqD0rGisXgC-JpuJaGqp-QObj_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omgov.com/meeting/register/vJItd-CurDMjG5X-3bhFIa8PkzSXIORuhXQ" TargetMode="External"/><Relationship Id="rId5" Type="http://schemas.openxmlformats.org/officeDocument/2006/relationships/hyperlink" Target="https://www.zoomgov.com/meeting/register/vJItcuyuqz4uE-1EjmCVXSeNKRLmHctS2WE" TargetMode="External"/><Relationship Id="rId4" Type="http://schemas.openxmlformats.org/officeDocument/2006/relationships/hyperlink" Target="https://www.zoomgov.com/meeting/register/vJIsce6grjsjG1wONg1-cytzFUyDqwDLwl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Merveldt</dc:creator>
  <cp:keywords/>
  <dc:description/>
  <cp:lastModifiedBy>Kendra Merveldt</cp:lastModifiedBy>
  <cp:revision>3</cp:revision>
  <dcterms:created xsi:type="dcterms:W3CDTF">2024-03-26T15:22:00Z</dcterms:created>
  <dcterms:modified xsi:type="dcterms:W3CDTF">2024-04-03T16:14:00Z</dcterms:modified>
</cp:coreProperties>
</file>